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F7D79" w14:textId="346C4B19" w:rsidR="00933A85" w:rsidRPr="007655E0" w:rsidRDefault="001B6E4C" w:rsidP="00176084">
      <w:pPr>
        <w:pBdr>
          <w:bottom w:val="single" w:sz="6" w:space="1" w:color="auto"/>
        </w:pBdr>
        <w:ind w:left="708" w:hanging="708"/>
        <w:jc w:val="center"/>
        <w:rPr>
          <w:rStyle w:val="ra"/>
          <w:b/>
          <w:sz w:val="36"/>
          <w:szCs w:val="36"/>
        </w:rPr>
      </w:pPr>
      <w:commentRangeStart w:id="0"/>
      <w:r>
        <w:rPr>
          <w:b/>
          <w:bCs/>
          <w:sz w:val="36"/>
          <w:szCs w:val="36"/>
          <w:shd w:val="clear" w:color="auto" w:fill="FFFFFF"/>
        </w:rPr>
        <w:t>Obchodné meno</w:t>
      </w:r>
    </w:p>
    <w:p w14:paraId="257D573C" w14:textId="13F6E4B5" w:rsidR="00176084" w:rsidRPr="00176084" w:rsidRDefault="00176084" w:rsidP="00176084">
      <w:pPr>
        <w:pBdr>
          <w:bottom w:val="single" w:sz="6" w:space="1" w:color="auto"/>
        </w:pBdr>
        <w:ind w:left="708" w:hanging="708"/>
        <w:jc w:val="center"/>
        <w:rPr>
          <w:rStyle w:val="ra"/>
          <w:sz w:val="22"/>
          <w:szCs w:val="22"/>
        </w:rPr>
      </w:pPr>
      <w:r w:rsidRPr="00176084">
        <w:rPr>
          <w:rStyle w:val="ra"/>
          <w:sz w:val="22"/>
          <w:szCs w:val="22"/>
        </w:rPr>
        <w:t xml:space="preserve">so sídlom </w:t>
      </w:r>
      <w:r w:rsidR="001B6E4C">
        <w:rPr>
          <w:rStyle w:val="ra"/>
          <w:bCs/>
          <w:sz w:val="22"/>
          <w:szCs w:val="22"/>
          <w:shd w:val="clear" w:color="auto" w:fill="FFFFFF"/>
        </w:rPr>
        <w:t>........................</w:t>
      </w:r>
      <w:r w:rsidRPr="00176084">
        <w:rPr>
          <w:rStyle w:val="ra"/>
          <w:sz w:val="22"/>
          <w:szCs w:val="22"/>
        </w:rPr>
        <w:t xml:space="preserve">, IČO: </w:t>
      </w:r>
      <w:r w:rsidR="001B6E4C">
        <w:rPr>
          <w:bCs/>
          <w:sz w:val="22"/>
          <w:szCs w:val="22"/>
          <w:shd w:val="clear" w:color="auto" w:fill="FFFFFF"/>
        </w:rPr>
        <w:t>........................</w:t>
      </w:r>
    </w:p>
    <w:p w14:paraId="54886F30" w14:textId="64F5339C" w:rsidR="00176084" w:rsidRDefault="00176084" w:rsidP="00176084">
      <w:pPr>
        <w:pBdr>
          <w:bottom w:val="single" w:sz="6" w:space="1" w:color="auto"/>
        </w:pBdr>
        <w:ind w:left="708" w:hanging="708"/>
        <w:jc w:val="center"/>
        <w:rPr>
          <w:bCs/>
          <w:sz w:val="22"/>
          <w:szCs w:val="22"/>
          <w:shd w:val="clear" w:color="auto" w:fill="FFFFFF"/>
        </w:rPr>
      </w:pPr>
      <w:bookmarkStart w:id="1" w:name="_Hlk30758320"/>
      <w:r w:rsidRPr="00176084">
        <w:rPr>
          <w:rStyle w:val="ra"/>
          <w:sz w:val="22"/>
          <w:szCs w:val="22"/>
        </w:rPr>
        <w:t xml:space="preserve">Zápis: </w:t>
      </w:r>
      <w:r w:rsidR="007655E0" w:rsidRPr="00EC77BE">
        <w:rPr>
          <w:sz w:val="22"/>
          <w:szCs w:val="22"/>
        </w:rPr>
        <w:t xml:space="preserve">Obchodný register Okresný súd </w:t>
      </w:r>
      <w:r w:rsidR="001B6E4C">
        <w:rPr>
          <w:sz w:val="22"/>
          <w:szCs w:val="22"/>
        </w:rPr>
        <w:t>............</w:t>
      </w:r>
      <w:r w:rsidR="007655E0" w:rsidRPr="00EC77BE">
        <w:rPr>
          <w:sz w:val="22"/>
          <w:szCs w:val="22"/>
        </w:rPr>
        <w:t xml:space="preserve">, oddiel: </w:t>
      </w:r>
      <w:r w:rsidR="001B6E4C">
        <w:rPr>
          <w:sz w:val="22"/>
          <w:szCs w:val="22"/>
        </w:rPr>
        <w:t>............</w:t>
      </w:r>
      <w:r w:rsidR="007655E0" w:rsidRPr="00EC77BE">
        <w:rPr>
          <w:sz w:val="22"/>
          <w:szCs w:val="22"/>
        </w:rPr>
        <w:t>, vl</w:t>
      </w:r>
      <w:r w:rsidR="001B6E4C">
        <w:rPr>
          <w:sz w:val="22"/>
          <w:szCs w:val="22"/>
        </w:rPr>
        <w:t>ožka</w:t>
      </w:r>
      <w:r w:rsidR="007655E0" w:rsidRPr="00EC77BE">
        <w:rPr>
          <w:sz w:val="22"/>
          <w:szCs w:val="22"/>
        </w:rPr>
        <w:t xml:space="preserve"> č.: </w:t>
      </w:r>
      <w:bookmarkEnd w:id="1"/>
      <w:r w:rsidR="001B6E4C">
        <w:rPr>
          <w:bCs/>
          <w:sz w:val="22"/>
          <w:szCs w:val="22"/>
          <w:shd w:val="clear" w:color="auto" w:fill="FFFFFF"/>
        </w:rPr>
        <w:t>.............</w:t>
      </w:r>
      <w:commentRangeEnd w:id="0"/>
      <w:r w:rsidR="001B6E4C">
        <w:rPr>
          <w:rStyle w:val="Odkaznakomentr"/>
        </w:rPr>
        <w:commentReference w:id="0"/>
      </w:r>
    </w:p>
    <w:p w14:paraId="2DC9CE1A" w14:textId="0B0DB15D" w:rsidR="001B6E4C" w:rsidRDefault="001B6E4C" w:rsidP="00176084">
      <w:pPr>
        <w:pBdr>
          <w:bottom w:val="single" w:sz="6" w:space="1" w:color="auto"/>
        </w:pBdr>
        <w:ind w:left="708" w:hanging="708"/>
        <w:jc w:val="center"/>
        <w:rPr>
          <w:bCs/>
          <w:sz w:val="22"/>
          <w:szCs w:val="22"/>
          <w:shd w:val="clear" w:color="auto" w:fill="FFFFFF"/>
        </w:rPr>
      </w:pPr>
    </w:p>
    <w:p w14:paraId="5CFDF53B" w14:textId="77777777" w:rsidR="001B6E4C" w:rsidRPr="007655E0" w:rsidRDefault="001B6E4C" w:rsidP="001B6E4C">
      <w:pPr>
        <w:pBdr>
          <w:bottom w:val="single" w:sz="6" w:space="1" w:color="auto"/>
        </w:pBdr>
        <w:ind w:left="708" w:hanging="708"/>
        <w:jc w:val="center"/>
        <w:rPr>
          <w:rStyle w:val="ra"/>
          <w:b/>
          <w:sz w:val="36"/>
          <w:szCs w:val="36"/>
        </w:rPr>
      </w:pPr>
      <w:commentRangeStart w:id="2"/>
      <w:r>
        <w:rPr>
          <w:b/>
          <w:bCs/>
          <w:sz w:val="36"/>
          <w:szCs w:val="36"/>
          <w:shd w:val="clear" w:color="auto" w:fill="FFFFFF"/>
        </w:rPr>
        <w:t>Obchodné meno</w:t>
      </w:r>
    </w:p>
    <w:p w14:paraId="2759FD3A" w14:textId="6386EC87" w:rsidR="001B6E4C" w:rsidRDefault="001B6E4C" w:rsidP="001B6E4C">
      <w:pPr>
        <w:pBdr>
          <w:bottom w:val="single" w:sz="6" w:space="1" w:color="auto"/>
        </w:pBdr>
        <w:ind w:left="708" w:hanging="708"/>
        <w:jc w:val="center"/>
        <w:rPr>
          <w:bCs/>
          <w:sz w:val="22"/>
          <w:szCs w:val="22"/>
          <w:shd w:val="clear" w:color="auto" w:fill="FFFFFF"/>
        </w:rPr>
      </w:pPr>
      <w:r>
        <w:rPr>
          <w:rStyle w:val="ra"/>
          <w:sz w:val="22"/>
          <w:szCs w:val="22"/>
        </w:rPr>
        <w:t>s miestom podnikania</w:t>
      </w:r>
      <w:r w:rsidRPr="00176084">
        <w:rPr>
          <w:rStyle w:val="ra"/>
          <w:sz w:val="22"/>
          <w:szCs w:val="22"/>
        </w:rPr>
        <w:t xml:space="preserve"> </w:t>
      </w:r>
      <w:r>
        <w:rPr>
          <w:rStyle w:val="ra"/>
          <w:bCs/>
          <w:sz w:val="22"/>
          <w:szCs w:val="22"/>
          <w:shd w:val="clear" w:color="auto" w:fill="FFFFFF"/>
        </w:rPr>
        <w:t>........................</w:t>
      </w:r>
      <w:r w:rsidRPr="00176084">
        <w:rPr>
          <w:rStyle w:val="ra"/>
          <w:sz w:val="22"/>
          <w:szCs w:val="22"/>
        </w:rPr>
        <w:t xml:space="preserve">, IČO: </w:t>
      </w:r>
      <w:r>
        <w:rPr>
          <w:bCs/>
          <w:sz w:val="22"/>
          <w:szCs w:val="22"/>
          <w:shd w:val="clear" w:color="auto" w:fill="FFFFFF"/>
        </w:rPr>
        <w:t>........................</w:t>
      </w:r>
    </w:p>
    <w:p w14:paraId="4A2CE869" w14:textId="0B1424C7" w:rsidR="001B6E4C" w:rsidRPr="00176084" w:rsidRDefault="001B6E4C" w:rsidP="001B6E4C">
      <w:pPr>
        <w:pBdr>
          <w:bottom w:val="single" w:sz="6" w:space="1" w:color="auto"/>
        </w:pBdr>
        <w:ind w:left="708" w:hanging="708"/>
        <w:jc w:val="center"/>
        <w:rPr>
          <w:sz w:val="22"/>
          <w:szCs w:val="22"/>
        </w:rPr>
      </w:pPr>
      <w:r>
        <w:rPr>
          <w:bCs/>
          <w:sz w:val="22"/>
          <w:szCs w:val="22"/>
          <w:shd w:val="clear" w:color="auto" w:fill="FFFFFF"/>
        </w:rPr>
        <w:t>Zápis: Živnostenský register Okresnú úrad .............., číslo živnostenského registra: ...............</w:t>
      </w:r>
      <w:commentRangeEnd w:id="2"/>
      <w:r>
        <w:rPr>
          <w:rStyle w:val="Odkaznakomentr"/>
        </w:rPr>
        <w:commentReference w:id="2"/>
      </w:r>
    </w:p>
    <w:p w14:paraId="111E6ED7" w14:textId="77777777" w:rsidR="00933A85" w:rsidRPr="00176084" w:rsidRDefault="00933A85" w:rsidP="00176084">
      <w:pPr>
        <w:ind w:left="708" w:hanging="708"/>
        <w:jc w:val="center"/>
        <w:rPr>
          <w:b/>
          <w:sz w:val="22"/>
          <w:szCs w:val="22"/>
        </w:rPr>
      </w:pPr>
    </w:p>
    <w:p w14:paraId="578EDEE2" w14:textId="77777777" w:rsidR="00933A85" w:rsidRDefault="00933A85" w:rsidP="00933A85">
      <w:pPr>
        <w:ind w:left="708" w:hanging="708"/>
        <w:jc w:val="both"/>
        <w:rPr>
          <w:b/>
        </w:rPr>
      </w:pPr>
    </w:p>
    <w:p w14:paraId="1F096775" w14:textId="6CCFE98B" w:rsidR="00933A85" w:rsidRPr="00933A85" w:rsidRDefault="001B6E4C" w:rsidP="00933A85">
      <w:pPr>
        <w:ind w:left="4956" w:firstLine="708"/>
        <w:jc w:val="both"/>
        <w:rPr>
          <w:b/>
          <w:sz w:val="22"/>
          <w:szCs w:val="22"/>
        </w:rPr>
      </w:pPr>
      <w:commentRangeStart w:id="3"/>
      <w:r>
        <w:rPr>
          <w:b/>
          <w:sz w:val="22"/>
          <w:szCs w:val="22"/>
        </w:rPr>
        <w:t>Meno a priezvisko</w:t>
      </w:r>
    </w:p>
    <w:p w14:paraId="46D2C7CC" w14:textId="4A3B2B1E" w:rsidR="00933A85" w:rsidRPr="007655E0" w:rsidRDefault="003120D7" w:rsidP="00933A85">
      <w:pPr>
        <w:ind w:left="4956" w:firstLine="708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Ulica a číslo</w:t>
      </w:r>
    </w:p>
    <w:p w14:paraId="1F47C437" w14:textId="1145899B" w:rsidR="00176084" w:rsidRPr="007655E0" w:rsidRDefault="003120D7" w:rsidP="00933A85">
      <w:pPr>
        <w:ind w:left="4956" w:firstLine="708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PSČ a obec/mesto</w:t>
      </w:r>
      <w:commentRangeEnd w:id="3"/>
      <w:r>
        <w:rPr>
          <w:rStyle w:val="Odkaznakomentr"/>
        </w:rPr>
        <w:commentReference w:id="3"/>
      </w:r>
    </w:p>
    <w:p w14:paraId="1F3F2310" w14:textId="77777777" w:rsidR="00933A85" w:rsidRPr="00933A85" w:rsidRDefault="00933A85" w:rsidP="00933A85">
      <w:pPr>
        <w:ind w:left="708" w:hanging="708"/>
        <w:jc w:val="both"/>
        <w:rPr>
          <w:sz w:val="22"/>
          <w:szCs w:val="22"/>
        </w:rPr>
      </w:pPr>
    </w:p>
    <w:p w14:paraId="5430CF50" w14:textId="77777777" w:rsidR="00933A85" w:rsidRPr="00933A85" w:rsidRDefault="00933A85" w:rsidP="00933A85">
      <w:pPr>
        <w:ind w:left="708" w:hanging="708"/>
        <w:jc w:val="both"/>
        <w:rPr>
          <w:b/>
          <w:sz w:val="22"/>
          <w:szCs w:val="22"/>
        </w:rPr>
      </w:pPr>
    </w:p>
    <w:p w14:paraId="6F8E1A3C" w14:textId="4C823127" w:rsidR="00933A85" w:rsidRPr="00933A85" w:rsidRDefault="00933A85" w:rsidP="00933A85">
      <w:pPr>
        <w:ind w:left="4956" w:firstLine="708"/>
        <w:jc w:val="both"/>
        <w:rPr>
          <w:sz w:val="22"/>
          <w:szCs w:val="22"/>
        </w:rPr>
      </w:pPr>
      <w:r w:rsidRPr="00933A85">
        <w:rPr>
          <w:sz w:val="22"/>
          <w:szCs w:val="22"/>
        </w:rPr>
        <w:t>V </w:t>
      </w:r>
      <w:r w:rsidR="003120D7">
        <w:rPr>
          <w:sz w:val="22"/>
          <w:szCs w:val="22"/>
        </w:rPr>
        <w:t>.......................</w:t>
      </w:r>
      <w:r w:rsidRPr="00933A85">
        <w:rPr>
          <w:sz w:val="22"/>
          <w:szCs w:val="22"/>
        </w:rPr>
        <w:t xml:space="preserve">, dňa </w:t>
      </w:r>
      <w:r w:rsidR="007655E0">
        <w:rPr>
          <w:sz w:val="22"/>
          <w:szCs w:val="22"/>
        </w:rPr>
        <w:t>..........................</w:t>
      </w:r>
    </w:p>
    <w:p w14:paraId="39915866" w14:textId="77777777" w:rsidR="00933A85" w:rsidRPr="00933A85" w:rsidRDefault="00933A85" w:rsidP="00933A85">
      <w:pPr>
        <w:pBdr>
          <w:bottom w:val="single" w:sz="6" w:space="1" w:color="auto"/>
        </w:pBdr>
        <w:ind w:left="708" w:hanging="708"/>
        <w:jc w:val="both"/>
        <w:rPr>
          <w:sz w:val="22"/>
          <w:szCs w:val="22"/>
        </w:rPr>
      </w:pPr>
    </w:p>
    <w:p w14:paraId="17F90A6A" w14:textId="77777777" w:rsidR="00933A85" w:rsidRPr="00933A85" w:rsidRDefault="00933A85" w:rsidP="00933A85">
      <w:pPr>
        <w:pBdr>
          <w:bottom w:val="single" w:sz="6" w:space="1" w:color="auto"/>
        </w:pBdr>
        <w:ind w:left="708" w:hanging="708"/>
        <w:jc w:val="both"/>
        <w:rPr>
          <w:b/>
          <w:sz w:val="22"/>
          <w:szCs w:val="22"/>
        </w:rPr>
      </w:pPr>
    </w:p>
    <w:p w14:paraId="48113151" w14:textId="77777777" w:rsidR="00933A85" w:rsidRPr="00933A85" w:rsidRDefault="00933A85" w:rsidP="00933A85">
      <w:pPr>
        <w:pBdr>
          <w:bottom w:val="single" w:sz="6" w:space="1" w:color="auto"/>
        </w:pBdr>
        <w:ind w:left="708" w:hanging="708"/>
        <w:jc w:val="both"/>
        <w:rPr>
          <w:b/>
          <w:sz w:val="22"/>
          <w:szCs w:val="22"/>
        </w:rPr>
      </w:pPr>
      <w:r w:rsidRPr="00933A85">
        <w:rPr>
          <w:b/>
          <w:sz w:val="22"/>
          <w:szCs w:val="22"/>
        </w:rPr>
        <w:t>VEC:</w:t>
      </w:r>
      <w:r w:rsidRPr="00933A85">
        <w:rPr>
          <w:b/>
          <w:sz w:val="22"/>
          <w:szCs w:val="22"/>
        </w:rPr>
        <w:tab/>
      </w:r>
    </w:p>
    <w:p w14:paraId="569DBBBA" w14:textId="77777777" w:rsidR="00933A85" w:rsidRPr="00933A85" w:rsidRDefault="00933A85" w:rsidP="00933A85">
      <w:pPr>
        <w:pBdr>
          <w:bottom w:val="single" w:sz="6" w:space="1" w:color="auto"/>
        </w:pBdr>
        <w:jc w:val="both"/>
        <w:rPr>
          <w:b/>
          <w:sz w:val="22"/>
          <w:szCs w:val="22"/>
        </w:rPr>
      </w:pPr>
      <w:r w:rsidRPr="00933A85">
        <w:rPr>
          <w:b/>
          <w:sz w:val="22"/>
          <w:szCs w:val="22"/>
        </w:rPr>
        <w:t>Výpoveď zamestnávateľa pre nadbytočnosť zamestnanca podľa § 63 ods. 1 písm. b) Zákonníka práce</w:t>
      </w:r>
    </w:p>
    <w:p w14:paraId="7C37BD76" w14:textId="77777777" w:rsidR="00933A85" w:rsidRPr="00933A85" w:rsidRDefault="00933A85" w:rsidP="00933A85">
      <w:pPr>
        <w:rPr>
          <w:b/>
          <w:sz w:val="22"/>
          <w:szCs w:val="22"/>
        </w:rPr>
      </w:pPr>
    </w:p>
    <w:p w14:paraId="016C517B" w14:textId="77777777" w:rsidR="00933A85" w:rsidRPr="00933A85" w:rsidRDefault="00933A85" w:rsidP="00933A85">
      <w:pPr>
        <w:ind w:firstLine="708"/>
        <w:jc w:val="both"/>
        <w:rPr>
          <w:sz w:val="22"/>
          <w:szCs w:val="22"/>
        </w:rPr>
      </w:pPr>
    </w:p>
    <w:p w14:paraId="337E87AB" w14:textId="1F4F72AE" w:rsidR="00933A85" w:rsidRPr="00933A85" w:rsidRDefault="00933A85" w:rsidP="00933A85">
      <w:pPr>
        <w:ind w:firstLine="708"/>
        <w:jc w:val="both"/>
        <w:rPr>
          <w:sz w:val="22"/>
          <w:szCs w:val="22"/>
        </w:rPr>
      </w:pPr>
      <w:r w:rsidRPr="00933A85">
        <w:rPr>
          <w:sz w:val="22"/>
          <w:szCs w:val="22"/>
        </w:rPr>
        <w:t xml:space="preserve">Na základe </w:t>
      </w:r>
      <w:r w:rsidRPr="00176084">
        <w:rPr>
          <w:sz w:val="22"/>
          <w:szCs w:val="22"/>
        </w:rPr>
        <w:t xml:space="preserve">pracovnej zmluvy zo dňa </w:t>
      </w:r>
      <w:r w:rsidR="007655E0">
        <w:rPr>
          <w:sz w:val="22"/>
          <w:szCs w:val="22"/>
        </w:rPr>
        <w:t>....................</w:t>
      </w:r>
      <w:r w:rsidR="000F1E9E">
        <w:rPr>
          <w:sz w:val="22"/>
          <w:szCs w:val="22"/>
        </w:rPr>
        <w:t xml:space="preserve"> č. </w:t>
      </w:r>
      <w:r w:rsidR="007655E0">
        <w:rPr>
          <w:sz w:val="22"/>
          <w:szCs w:val="22"/>
        </w:rPr>
        <w:t>......................</w:t>
      </w:r>
      <w:r w:rsidR="00176084">
        <w:rPr>
          <w:sz w:val="22"/>
          <w:szCs w:val="22"/>
        </w:rPr>
        <w:t xml:space="preserve"> v znení dodatku č. 1 zo dňa </w:t>
      </w:r>
      <w:r w:rsidR="00875A5F">
        <w:rPr>
          <w:sz w:val="22"/>
          <w:szCs w:val="22"/>
        </w:rPr>
        <w:t>....................</w:t>
      </w:r>
      <w:r w:rsidR="00176084" w:rsidRPr="00176084">
        <w:rPr>
          <w:sz w:val="22"/>
          <w:szCs w:val="22"/>
        </w:rPr>
        <w:t xml:space="preserve"> Vám ako zamestnancovi dňom </w:t>
      </w:r>
      <w:commentRangeStart w:id="4"/>
      <w:r w:rsidR="00875A5F">
        <w:rPr>
          <w:sz w:val="22"/>
          <w:szCs w:val="22"/>
        </w:rPr>
        <w:t>....................</w:t>
      </w:r>
      <w:commentRangeEnd w:id="4"/>
      <w:r w:rsidR="003120D7">
        <w:rPr>
          <w:rStyle w:val="Odkaznakomentr"/>
        </w:rPr>
        <w:commentReference w:id="4"/>
      </w:r>
      <w:r w:rsidR="00176084" w:rsidRPr="00176084">
        <w:rPr>
          <w:sz w:val="22"/>
          <w:szCs w:val="22"/>
        </w:rPr>
        <w:t xml:space="preserve"> </w:t>
      </w:r>
      <w:r w:rsidRPr="00176084">
        <w:rPr>
          <w:sz w:val="22"/>
          <w:szCs w:val="22"/>
        </w:rPr>
        <w:t xml:space="preserve">vznikol pracovný pomer, v ktorom pre </w:t>
      </w:r>
      <w:r w:rsidR="003120D7">
        <w:rPr>
          <w:sz w:val="22"/>
          <w:szCs w:val="22"/>
        </w:rPr>
        <w:t xml:space="preserve">našu </w:t>
      </w:r>
      <w:r w:rsidRPr="00176084">
        <w:rPr>
          <w:sz w:val="22"/>
          <w:szCs w:val="22"/>
        </w:rPr>
        <w:t>spoločnosť ako za</w:t>
      </w:r>
      <w:r w:rsidR="00176084">
        <w:rPr>
          <w:sz w:val="22"/>
          <w:szCs w:val="22"/>
        </w:rPr>
        <w:t xml:space="preserve">mestnávateľa vykonávate prácu </w:t>
      </w:r>
      <w:r w:rsidR="003120D7">
        <w:rPr>
          <w:sz w:val="22"/>
          <w:szCs w:val="22"/>
        </w:rPr>
        <w:t>na pracovnej pozícii</w:t>
      </w:r>
      <w:r w:rsidRPr="00176084">
        <w:rPr>
          <w:sz w:val="22"/>
          <w:szCs w:val="22"/>
        </w:rPr>
        <w:t xml:space="preserve"> </w:t>
      </w:r>
      <w:r w:rsidR="00176084">
        <w:rPr>
          <w:sz w:val="22"/>
          <w:szCs w:val="22"/>
        </w:rPr>
        <w:t>„</w:t>
      </w:r>
      <w:r w:rsidR="00875A5F">
        <w:rPr>
          <w:sz w:val="22"/>
          <w:szCs w:val="22"/>
        </w:rPr>
        <w:t>.................................</w:t>
      </w:r>
      <w:r w:rsidR="00176084">
        <w:rPr>
          <w:sz w:val="22"/>
          <w:szCs w:val="22"/>
        </w:rPr>
        <w:t>“</w:t>
      </w:r>
      <w:r w:rsidRPr="00176084">
        <w:rPr>
          <w:sz w:val="22"/>
          <w:szCs w:val="22"/>
        </w:rPr>
        <w:t>.</w:t>
      </w:r>
    </w:p>
    <w:p w14:paraId="18277681" w14:textId="77777777" w:rsidR="00933A85" w:rsidRPr="00FD0771" w:rsidRDefault="00933A85" w:rsidP="00933A85">
      <w:pPr>
        <w:jc w:val="both"/>
        <w:rPr>
          <w:sz w:val="22"/>
          <w:szCs w:val="22"/>
        </w:rPr>
      </w:pPr>
    </w:p>
    <w:p w14:paraId="3CF9E780" w14:textId="052153DE" w:rsidR="00933A85" w:rsidRDefault="00933A85" w:rsidP="00933A85">
      <w:pPr>
        <w:ind w:firstLine="708"/>
        <w:jc w:val="both"/>
        <w:rPr>
          <w:sz w:val="22"/>
          <w:szCs w:val="22"/>
        </w:rPr>
      </w:pPr>
      <w:r w:rsidRPr="00FD0771">
        <w:rPr>
          <w:sz w:val="22"/>
          <w:szCs w:val="22"/>
        </w:rPr>
        <w:t xml:space="preserve">Na základe písomného rozhodnutia </w:t>
      </w:r>
      <w:r w:rsidR="003120D7">
        <w:rPr>
          <w:sz w:val="22"/>
          <w:szCs w:val="22"/>
        </w:rPr>
        <w:t xml:space="preserve">našej </w:t>
      </w:r>
      <w:r w:rsidR="00FD0771" w:rsidRPr="00FD0771">
        <w:rPr>
          <w:sz w:val="22"/>
          <w:szCs w:val="22"/>
        </w:rPr>
        <w:t xml:space="preserve">spoločnosti </w:t>
      </w:r>
      <w:r w:rsidRPr="00FD0771">
        <w:rPr>
          <w:sz w:val="22"/>
          <w:szCs w:val="22"/>
        </w:rPr>
        <w:t xml:space="preserve">zo dňa </w:t>
      </w:r>
      <w:r w:rsidR="00875A5F">
        <w:rPr>
          <w:sz w:val="22"/>
          <w:szCs w:val="22"/>
        </w:rPr>
        <w:t>....................</w:t>
      </w:r>
      <w:r w:rsidRPr="00FD0771">
        <w:rPr>
          <w:sz w:val="22"/>
          <w:szCs w:val="22"/>
        </w:rPr>
        <w:t xml:space="preserve"> o organizačnej zmene, ktorou sa zrušili pracovné pozície a znížil počet zamestnancov našej </w:t>
      </w:r>
      <w:r w:rsidRPr="00D23D78">
        <w:rPr>
          <w:sz w:val="22"/>
          <w:szCs w:val="22"/>
        </w:rPr>
        <w:t>spoločnosti</w:t>
      </w:r>
      <w:r w:rsidR="00D23D78" w:rsidRPr="00D23D78">
        <w:rPr>
          <w:sz w:val="22"/>
          <w:szCs w:val="22"/>
        </w:rPr>
        <w:t xml:space="preserve"> s cieľom zabezpečiť efektívnosť práce</w:t>
      </w:r>
      <w:r w:rsidRPr="00D23D78">
        <w:rPr>
          <w:sz w:val="22"/>
          <w:szCs w:val="22"/>
        </w:rPr>
        <w:t>, bude Vaša vyššie uvedená pracovná pozícia zrušená</w:t>
      </w:r>
      <w:r w:rsidR="00317422" w:rsidRPr="00D23D78">
        <w:rPr>
          <w:sz w:val="22"/>
          <w:szCs w:val="22"/>
        </w:rPr>
        <w:t xml:space="preserve"> s účinnosťou</w:t>
      </w:r>
      <w:r w:rsidRPr="00D23D78">
        <w:rPr>
          <w:sz w:val="22"/>
          <w:szCs w:val="22"/>
        </w:rPr>
        <w:t xml:space="preserve"> ku dňu </w:t>
      </w:r>
      <w:commentRangeStart w:id="5"/>
      <w:r w:rsidR="00875A5F">
        <w:rPr>
          <w:sz w:val="22"/>
          <w:szCs w:val="22"/>
        </w:rPr>
        <w:t>........................</w:t>
      </w:r>
      <w:r w:rsidRPr="00D23D78">
        <w:rPr>
          <w:sz w:val="22"/>
          <w:szCs w:val="22"/>
        </w:rPr>
        <w:t>.</w:t>
      </w:r>
      <w:commentRangeEnd w:id="5"/>
      <w:r w:rsidR="003120D7">
        <w:rPr>
          <w:rStyle w:val="Odkaznakomentr"/>
        </w:rPr>
        <w:commentReference w:id="5"/>
      </w:r>
      <w:r w:rsidRPr="00D23D78">
        <w:rPr>
          <w:sz w:val="22"/>
          <w:szCs w:val="22"/>
        </w:rPr>
        <w:t xml:space="preserve"> Na základe tejto skutočnosti ste sa stali</w:t>
      </w:r>
      <w:r w:rsidRPr="00176084">
        <w:rPr>
          <w:sz w:val="22"/>
          <w:szCs w:val="22"/>
        </w:rPr>
        <w:t xml:space="preserve"> pre </w:t>
      </w:r>
      <w:r w:rsidR="00875A5F">
        <w:rPr>
          <w:sz w:val="22"/>
          <w:szCs w:val="22"/>
        </w:rPr>
        <w:t xml:space="preserve">našu </w:t>
      </w:r>
      <w:r w:rsidRPr="00176084">
        <w:rPr>
          <w:sz w:val="22"/>
          <w:szCs w:val="22"/>
        </w:rPr>
        <w:t>spoločnosť nadbytočným a zamestnávateľ Vás nemá možnosť naďalej zamestnávať.</w:t>
      </w:r>
    </w:p>
    <w:p w14:paraId="6A9B1921" w14:textId="5B1FEAA4" w:rsidR="003120D7" w:rsidRDefault="003120D7" w:rsidP="00933A85">
      <w:pPr>
        <w:ind w:firstLine="708"/>
        <w:jc w:val="both"/>
        <w:rPr>
          <w:sz w:val="22"/>
          <w:szCs w:val="22"/>
        </w:rPr>
      </w:pPr>
    </w:p>
    <w:p w14:paraId="727985BE" w14:textId="0D2C42F5" w:rsidR="003120D7" w:rsidRPr="00176084" w:rsidRDefault="003120D7" w:rsidP="00933A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Organizačná zmena spočíva v .............................</w:t>
      </w:r>
    </w:p>
    <w:p w14:paraId="5A32F745" w14:textId="77777777" w:rsidR="00933A85" w:rsidRPr="00176084" w:rsidRDefault="00933A85" w:rsidP="00933A85">
      <w:pPr>
        <w:jc w:val="both"/>
        <w:rPr>
          <w:sz w:val="22"/>
          <w:szCs w:val="22"/>
        </w:rPr>
      </w:pPr>
    </w:p>
    <w:p w14:paraId="70450B73" w14:textId="79482C3F" w:rsidR="00933A85" w:rsidRPr="00933A85" w:rsidRDefault="003120D7" w:rsidP="00933A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Naša spoločnosť ako zamestnávateľ</w:t>
      </w:r>
      <w:r w:rsidR="00933A85" w:rsidRPr="00933A85">
        <w:rPr>
          <w:sz w:val="22"/>
          <w:szCs w:val="22"/>
        </w:rPr>
        <w:t xml:space="preserve"> nemá inú vhodnú prácu a to ani na kratší pracovný čas zodpovedajúcu Vašej kvalifikácií a vzdelaniu a preto Vás nemáme možnosť ďalej zamestnávať</w:t>
      </w:r>
      <w:r w:rsidR="00933A85" w:rsidRPr="00933A85">
        <w:rPr>
          <w:i/>
          <w:sz w:val="22"/>
          <w:szCs w:val="22"/>
        </w:rPr>
        <w:t>.</w:t>
      </w:r>
    </w:p>
    <w:p w14:paraId="23D51E82" w14:textId="77777777" w:rsidR="00933A85" w:rsidRPr="00933A85" w:rsidRDefault="00933A85" w:rsidP="00933A85">
      <w:pPr>
        <w:jc w:val="both"/>
        <w:rPr>
          <w:sz w:val="22"/>
          <w:szCs w:val="22"/>
        </w:rPr>
      </w:pPr>
    </w:p>
    <w:p w14:paraId="42003213" w14:textId="77777777" w:rsidR="00933A85" w:rsidRPr="00933A85" w:rsidRDefault="00933A85" w:rsidP="00933A85">
      <w:pPr>
        <w:ind w:firstLine="708"/>
        <w:jc w:val="both"/>
        <w:rPr>
          <w:b/>
          <w:sz w:val="22"/>
          <w:szCs w:val="22"/>
        </w:rPr>
      </w:pPr>
      <w:r w:rsidRPr="00933A85">
        <w:rPr>
          <w:sz w:val="22"/>
          <w:szCs w:val="22"/>
        </w:rPr>
        <w:t>Vzhľadom na vyššie uvedené</w:t>
      </w:r>
      <w:r w:rsidR="00FD0771">
        <w:rPr>
          <w:sz w:val="22"/>
          <w:szCs w:val="22"/>
        </w:rPr>
        <w:t xml:space="preserve"> skutočnosti</w:t>
      </w:r>
      <w:r w:rsidRPr="00933A85">
        <w:rPr>
          <w:sz w:val="22"/>
          <w:szCs w:val="22"/>
        </w:rPr>
        <w:t xml:space="preserve"> Vám </w:t>
      </w:r>
      <w:r w:rsidRPr="00933A85">
        <w:rPr>
          <w:b/>
          <w:sz w:val="22"/>
          <w:szCs w:val="22"/>
        </w:rPr>
        <w:t xml:space="preserve">dávame výpoveď v zmysle ustanovenia § 63 ods. 1 písm. b) Zákonníka práce. </w:t>
      </w:r>
    </w:p>
    <w:p w14:paraId="1C8DDC5F" w14:textId="77777777" w:rsidR="00933A85" w:rsidRPr="00933A85" w:rsidRDefault="00933A85" w:rsidP="00933A85">
      <w:pPr>
        <w:jc w:val="both"/>
        <w:rPr>
          <w:b/>
          <w:sz w:val="22"/>
          <w:szCs w:val="22"/>
        </w:rPr>
      </w:pPr>
    </w:p>
    <w:p w14:paraId="094BD758" w14:textId="1A350729" w:rsidR="00933A85" w:rsidRPr="00933A85" w:rsidRDefault="007F2B8E" w:rsidP="00933A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tejto súvislosti si Vás dovoľujeme upozorniť, že </w:t>
      </w:r>
      <w:r w:rsidR="00933A85" w:rsidRPr="00933A85">
        <w:rPr>
          <w:sz w:val="22"/>
          <w:szCs w:val="22"/>
        </w:rPr>
        <w:t xml:space="preserve">Váš </w:t>
      </w:r>
      <w:r w:rsidR="00933A85" w:rsidRPr="00FD0771">
        <w:rPr>
          <w:sz w:val="22"/>
          <w:szCs w:val="22"/>
        </w:rPr>
        <w:t xml:space="preserve">pracovný pomer sa skončí uplynutím výpovednej doby. Výpovedná doba je </w:t>
      </w:r>
      <w:r w:rsidR="003120D7">
        <w:rPr>
          <w:sz w:val="22"/>
          <w:szCs w:val="22"/>
        </w:rPr>
        <w:t>...........</w:t>
      </w:r>
      <w:r w:rsidR="00933A85" w:rsidRPr="00FD0771">
        <w:rPr>
          <w:sz w:val="22"/>
          <w:szCs w:val="22"/>
        </w:rPr>
        <w:t xml:space="preserve"> mesiace a začína plynúť prvým dňom mesiaca nasledujúcim po doručení tejto výpovede</w:t>
      </w:r>
      <w:r w:rsidR="00FD0771" w:rsidRPr="00FD0771">
        <w:rPr>
          <w:sz w:val="22"/>
          <w:szCs w:val="22"/>
        </w:rPr>
        <w:t xml:space="preserve"> </w:t>
      </w:r>
      <w:r w:rsidR="00FD0771">
        <w:rPr>
          <w:sz w:val="22"/>
          <w:szCs w:val="22"/>
        </w:rPr>
        <w:t xml:space="preserve">a </w:t>
      </w:r>
      <w:r w:rsidR="00FD0771" w:rsidRPr="00FD0771">
        <w:rPr>
          <w:sz w:val="22"/>
          <w:szCs w:val="22"/>
        </w:rPr>
        <w:t>skončí sa uplynutím posledného dňa príslušného kalendárneho mesiaca</w:t>
      </w:r>
      <w:r w:rsidR="00FD0771">
        <w:rPr>
          <w:sz w:val="22"/>
          <w:szCs w:val="22"/>
        </w:rPr>
        <w:t xml:space="preserve">, t.j. </w:t>
      </w:r>
      <w:r w:rsidR="003120D7">
        <w:rPr>
          <w:sz w:val="22"/>
          <w:szCs w:val="22"/>
        </w:rPr>
        <w:t>dňa ..............</w:t>
      </w:r>
      <w:r w:rsidR="00933A85" w:rsidRPr="00FD0771">
        <w:rPr>
          <w:sz w:val="22"/>
          <w:szCs w:val="22"/>
        </w:rPr>
        <w:t>.</w:t>
      </w:r>
    </w:p>
    <w:p w14:paraId="3D91129A" w14:textId="77777777" w:rsidR="00933A85" w:rsidRPr="00933A85" w:rsidRDefault="00933A85" w:rsidP="00933A85">
      <w:pPr>
        <w:ind w:firstLine="708"/>
        <w:jc w:val="both"/>
        <w:rPr>
          <w:sz w:val="22"/>
          <w:szCs w:val="22"/>
        </w:rPr>
      </w:pPr>
    </w:p>
    <w:p w14:paraId="01836A4D" w14:textId="77777777" w:rsidR="00933A85" w:rsidRPr="00933A85" w:rsidRDefault="00933A85" w:rsidP="00933A85">
      <w:pPr>
        <w:rPr>
          <w:sz w:val="22"/>
          <w:szCs w:val="22"/>
        </w:rPr>
      </w:pPr>
    </w:p>
    <w:p w14:paraId="2991C2F9" w14:textId="77777777" w:rsidR="00933A85" w:rsidRDefault="00933A85" w:rsidP="00933A85">
      <w:pPr>
        <w:rPr>
          <w:sz w:val="22"/>
          <w:szCs w:val="22"/>
        </w:rPr>
      </w:pPr>
      <w:r w:rsidRPr="00933A85">
        <w:rPr>
          <w:sz w:val="22"/>
          <w:szCs w:val="22"/>
        </w:rPr>
        <w:tab/>
        <w:t>S</w:t>
      </w:r>
      <w:r w:rsidR="00317422">
        <w:rPr>
          <w:sz w:val="22"/>
          <w:szCs w:val="22"/>
        </w:rPr>
        <w:t> </w:t>
      </w:r>
      <w:r w:rsidRPr="00933A85">
        <w:rPr>
          <w:sz w:val="22"/>
          <w:szCs w:val="22"/>
        </w:rPr>
        <w:t>pozdravom</w:t>
      </w:r>
    </w:p>
    <w:p w14:paraId="68564187" w14:textId="77777777" w:rsidR="00875A5F" w:rsidRPr="00933A85" w:rsidRDefault="00875A5F" w:rsidP="00933A85">
      <w:pPr>
        <w:rPr>
          <w:sz w:val="22"/>
          <w:szCs w:val="22"/>
        </w:rPr>
      </w:pPr>
    </w:p>
    <w:p w14:paraId="655BE5A5" w14:textId="77777777" w:rsidR="003120D7" w:rsidRDefault="00875A5F" w:rsidP="00875A5F">
      <w:pPr>
        <w:ind w:left="3540" w:firstLine="708"/>
        <w:jc w:val="both"/>
        <w:rPr>
          <w:b/>
          <w:bCs/>
          <w:sz w:val="22"/>
          <w:szCs w:val="22"/>
          <w:shd w:val="clear" w:color="auto" w:fill="FFFFFF"/>
        </w:rPr>
      </w:pPr>
      <w:bookmarkStart w:id="6" w:name="_Hlk30758994"/>
      <w:r w:rsidRPr="00B947CF">
        <w:rPr>
          <w:sz w:val="22"/>
          <w:szCs w:val="22"/>
        </w:rPr>
        <w:t>...................................................</w:t>
      </w:r>
      <w:r w:rsidRPr="00B947CF">
        <w:rPr>
          <w:sz w:val="22"/>
          <w:szCs w:val="22"/>
        </w:rPr>
        <w:tab/>
      </w:r>
      <w:r w:rsidRPr="00B947CF">
        <w:rPr>
          <w:sz w:val="22"/>
          <w:szCs w:val="22"/>
        </w:rPr>
        <w:tab/>
      </w:r>
      <w:r w:rsidRPr="00B947CF">
        <w:rPr>
          <w:sz w:val="22"/>
          <w:szCs w:val="22"/>
        </w:rPr>
        <w:tab/>
      </w:r>
      <w:r w:rsidRPr="00B947CF">
        <w:rPr>
          <w:sz w:val="22"/>
          <w:szCs w:val="22"/>
        </w:rPr>
        <w:tab/>
      </w:r>
      <w:r w:rsidR="003120D7">
        <w:rPr>
          <w:b/>
          <w:bCs/>
          <w:sz w:val="22"/>
          <w:szCs w:val="22"/>
          <w:shd w:val="clear" w:color="auto" w:fill="FFFFFF"/>
        </w:rPr>
        <w:t>Obchodné meno</w:t>
      </w:r>
      <w:r w:rsidRPr="00B947CF">
        <w:rPr>
          <w:b/>
          <w:bCs/>
          <w:sz w:val="22"/>
          <w:szCs w:val="22"/>
          <w:shd w:val="clear" w:color="auto" w:fill="FFFFFF"/>
        </w:rPr>
        <w:tab/>
      </w:r>
      <w:r w:rsidRPr="00B947CF">
        <w:rPr>
          <w:b/>
          <w:bCs/>
          <w:sz w:val="22"/>
          <w:szCs w:val="22"/>
          <w:shd w:val="clear" w:color="auto" w:fill="FFFFFF"/>
        </w:rPr>
        <w:tab/>
      </w:r>
      <w:r w:rsidRPr="00B947CF">
        <w:rPr>
          <w:b/>
          <w:bCs/>
          <w:sz w:val="22"/>
          <w:szCs w:val="22"/>
          <w:shd w:val="clear" w:color="auto" w:fill="FFFFFF"/>
        </w:rPr>
        <w:tab/>
      </w:r>
      <w:r w:rsidRPr="00B947CF">
        <w:rPr>
          <w:b/>
          <w:bCs/>
          <w:sz w:val="22"/>
          <w:szCs w:val="22"/>
          <w:shd w:val="clear" w:color="auto" w:fill="FFFFFF"/>
        </w:rPr>
        <w:tab/>
      </w:r>
    </w:p>
    <w:p w14:paraId="501CC67D" w14:textId="1CCE081F" w:rsidR="00875A5F" w:rsidRPr="00B947CF" w:rsidRDefault="003120D7" w:rsidP="00875A5F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Meno a priezvisko štatutára</w:t>
      </w:r>
      <w:r w:rsidR="002134E1">
        <w:rPr>
          <w:sz w:val="22"/>
          <w:szCs w:val="22"/>
        </w:rPr>
        <w:t xml:space="preserve"> a </w:t>
      </w:r>
      <w:commentRangeStart w:id="7"/>
      <w:r w:rsidR="002134E1">
        <w:rPr>
          <w:sz w:val="22"/>
          <w:szCs w:val="22"/>
        </w:rPr>
        <w:t>označenie jeho funkcie</w:t>
      </w:r>
      <w:commentRangeEnd w:id="7"/>
      <w:r w:rsidR="002134E1">
        <w:rPr>
          <w:rStyle w:val="Odkaznakomentr"/>
        </w:rPr>
        <w:commentReference w:id="7"/>
      </w:r>
      <w:r w:rsidR="00875A5F" w:rsidRPr="00B947CF">
        <w:rPr>
          <w:sz w:val="22"/>
          <w:szCs w:val="22"/>
        </w:rPr>
        <w:tab/>
      </w:r>
      <w:r w:rsidR="00875A5F" w:rsidRPr="00B947CF">
        <w:rPr>
          <w:sz w:val="22"/>
          <w:szCs w:val="22"/>
        </w:rPr>
        <w:tab/>
      </w:r>
    </w:p>
    <w:p w14:paraId="7AF77935" w14:textId="77777777" w:rsidR="00875A5F" w:rsidRPr="00B947CF" w:rsidRDefault="00875A5F" w:rsidP="00875A5F">
      <w:pPr>
        <w:jc w:val="both"/>
        <w:rPr>
          <w:sz w:val="22"/>
          <w:szCs w:val="22"/>
        </w:rPr>
      </w:pPr>
      <w:r w:rsidRPr="00B947CF">
        <w:rPr>
          <w:sz w:val="22"/>
          <w:szCs w:val="22"/>
        </w:rPr>
        <w:tab/>
      </w:r>
      <w:r w:rsidRPr="00B947CF">
        <w:rPr>
          <w:sz w:val="22"/>
          <w:szCs w:val="22"/>
        </w:rPr>
        <w:tab/>
      </w:r>
      <w:r w:rsidRPr="00B947CF">
        <w:rPr>
          <w:sz w:val="22"/>
          <w:szCs w:val="22"/>
        </w:rPr>
        <w:tab/>
      </w:r>
      <w:r w:rsidRPr="00B947CF">
        <w:rPr>
          <w:sz w:val="22"/>
          <w:szCs w:val="22"/>
        </w:rPr>
        <w:tab/>
      </w:r>
      <w:r w:rsidRPr="00B947CF">
        <w:rPr>
          <w:sz w:val="22"/>
          <w:szCs w:val="22"/>
        </w:rPr>
        <w:tab/>
      </w:r>
      <w:r w:rsidRPr="00B947CF">
        <w:rPr>
          <w:sz w:val="22"/>
          <w:szCs w:val="22"/>
        </w:rPr>
        <w:tab/>
      </w:r>
    </w:p>
    <w:p w14:paraId="02F1D141" w14:textId="77777777" w:rsidR="00875A5F" w:rsidRPr="00B947CF" w:rsidRDefault="00875A5F" w:rsidP="00875A5F">
      <w:pPr>
        <w:jc w:val="both"/>
        <w:rPr>
          <w:sz w:val="22"/>
          <w:szCs w:val="22"/>
        </w:rPr>
      </w:pPr>
    </w:p>
    <w:bookmarkEnd w:id="6"/>
    <w:p w14:paraId="4A77413B" w14:textId="56331D3E" w:rsidR="00317422" w:rsidRDefault="00317422" w:rsidP="002134E1">
      <w:pPr>
        <w:rPr>
          <w:sz w:val="22"/>
          <w:szCs w:val="22"/>
        </w:rPr>
      </w:pPr>
    </w:p>
    <w:p w14:paraId="5CDBE759" w14:textId="5137C403" w:rsidR="002134E1" w:rsidRDefault="002134E1" w:rsidP="002134E1">
      <w:pPr>
        <w:jc w:val="both"/>
        <w:rPr>
          <w:sz w:val="22"/>
          <w:szCs w:val="22"/>
        </w:rPr>
      </w:pPr>
      <w:commentRangeStart w:id="8"/>
      <w:r>
        <w:rPr>
          <w:sz w:val="22"/>
          <w:szCs w:val="22"/>
        </w:rPr>
        <w:t>Zamestnanec svojim vlastnoručným podpisom potvrdzuje, že túto výpoveď prevzal dňa ................ osobne</w:t>
      </w:r>
    </w:p>
    <w:p w14:paraId="63679070" w14:textId="171D015D" w:rsidR="002134E1" w:rsidRDefault="002134E1" w:rsidP="002134E1">
      <w:pPr>
        <w:jc w:val="both"/>
        <w:rPr>
          <w:sz w:val="22"/>
          <w:szCs w:val="22"/>
        </w:rPr>
      </w:pPr>
    </w:p>
    <w:p w14:paraId="4ECA1D1C" w14:textId="3ACB8A39" w:rsidR="002134E1" w:rsidRDefault="002134E1" w:rsidP="002134E1">
      <w:pPr>
        <w:jc w:val="both"/>
        <w:rPr>
          <w:sz w:val="22"/>
          <w:szCs w:val="22"/>
        </w:rPr>
      </w:pPr>
    </w:p>
    <w:p w14:paraId="2D827863" w14:textId="01F5A5E0" w:rsidR="002134E1" w:rsidRDefault="002134E1" w:rsidP="002134E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14:paraId="47E93E64" w14:textId="17E99882" w:rsidR="002134E1" w:rsidRDefault="002134E1" w:rsidP="002134E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Zamestnanec</w:t>
      </w:r>
    </w:p>
    <w:p w14:paraId="02CC8EE4" w14:textId="778C64C0" w:rsidR="002134E1" w:rsidRDefault="002134E1" w:rsidP="002134E1">
      <w:pPr>
        <w:jc w:val="both"/>
        <w:rPr>
          <w:sz w:val="22"/>
          <w:szCs w:val="22"/>
        </w:rPr>
      </w:pPr>
    </w:p>
    <w:p w14:paraId="0DBBECBA" w14:textId="77777777" w:rsidR="002134E1" w:rsidRDefault="002134E1" w:rsidP="002134E1">
      <w:pPr>
        <w:jc w:val="both"/>
        <w:rPr>
          <w:sz w:val="22"/>
          <w:szCs w:val="22"/>
        </w:rPr>
      </w:pPr>
    </w:p>
    <w:p w14:paraId="60021C6C" w14:textId="4FEFC84E" w:rsidR="002134E1" w:rsidRDefault="002134E1" w:rsidP="002134E1">
      <w:pPr>
        <w:jc w:val="both"/>
        <w:rPr>
          <w:sz w:val="22"/>
          <w:szCs w:val="22"/>
        </w:rPr>
      </w:pPr>
      <w:r>
        <w:rPr>
          <w:sz w:val="22"/>
          <w:szCs w:val="22"/>
        </w:rPr>
        <w:t>Svedkovia svojimi vlastnoručnými podpismi potvrdzujú, že zamestnanec ......................... odmietol osobne prevziať výpoveď z pracovného pomeru</w:t>
      </w:r>
    </w:p>
    <w:p w14:paraId="3CE44236" w14:textId="1BCCDE59" w:rsidR="002134E1" w:rsidRDefault="002134E1" w:rsidP="002134E1">
      <w:pPr>
        <w:jc w:val="both"/>
        <w:rPr>
          <w:sz w:val="22"/>
          <w:szCs w:val="22"/>
        </w:rPr>
      </w:pPr>
    </w:p>
    <w:p w14:paraId="1D7AAFCF" w14:textId="06B769E0" w:rsidR="002134E1" w:rsidRDefault="002134E1" w:rsidP="002134E1">
      <w:pPr>
        <w:jc w:val="both"/>
        <w:rPr>
          <w:sz w:val="22"/>
          <w:szCs w:val="22"/>
        </w:rPr>
      </w:pPr>
    </w:p>
    <w:p w14:paraId="45656967" w14:textId="5E8962A4" w:rsidR="002134E1" w:rsidRDefault="002134E1" w:rsidP="002134E1">
      <w:pPr>
        <w:jc w:val="both"/>
        <w:rPr>
          <w:sz w:val="22"/>
          <w:szCs w:val="22"/>
        </w:rPr>
      </w:pPr>
    </w:p>
    <w:p w14:paraId="579A1FB1" w14:textId="4EBEBBA4" w:rsidR="002134E1" w:rsidRDefault="002134E1" w:rsidP="002134E1">
      <w:pPr>
        <w:jc w:val="both"/>
        <w:rPr>
          <w:sz w:val="22"/>
          <w:szCs w:val="22"/>
        </w:rPr>
      </w:pPr>
    </w:p>
    <w:p w14:paraId="06316377" w14:textId="2C80FD9C" w:rsidR="002134E1" w:rsidRDefault="002134E1" w:rsidP="002134E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14:paraId="6B8E14BF" w14:textId="6C9BD9A1" w:rsidR="002134E1" w:rsidRDefault="002134E1" w:rsidP="002134E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Meno a priezvisko svedka</w:t>
      </w:r>
    </w:p>
    <w:p w14:paraId="31F8F458" w14:textId="36C29B60" w:rsidR="002134E1" w:rsidRDefault="002134E1" w:rsidP="002134E1">
      <w:pPr>
        <w:jc w:val="both"/>
        <w:rPr>
          <w:sz w:val="22"/>
          <w:szCs w:val="22"/>
        </w:rPr>
      </w:pPr>
    </w:p>
    <w:p w14:paraId="62CF8FAF" w14:textId="4FC8164C" w:rsidR="002134E1" w:rsidRDefault="002134E1" w:rsidP="002134E1">
      <w:pPr>
        <w:jc w:val="both"/>
        <w:rPr>
          <w:sz w:val="22"/>
          <w:szCs w:val="22"/>
        </w:rPr>
      </w:pPr>
    </w:p>
    <w:p w14:paraId="4A0C46C3" w14:textId="540388EC" w:rsidR="002134E1" w:rsidRDefault="002134E1" w:rsidP="002134E1">
      <w:pPr>
        <w:jc w:val="both"/>
        <w:rPr>
          <w:sz w:val="22"/>
          <w:szCs w:val="22"/>
        </w:rPr>
      </w:pPr>
    </w:p>
    <w:p w14:paraId="2CA88B77" w14:textId="77777777" w:rsidR="002134E1" w:rsidRDefault="002134E1" w:rsidP="002134E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14:paraId="58FB254D" w14:textId="77777777" w:rsidR="002134E1" w:rsidRPr="00317422" w:rsidRDefault="002134E1" w:rsidP="002134E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Meno a priezvisko svedka</w:t>
      </w:r>
      <w:commentRangeEnd w:id="8"/>
      <w:r>
        <w:rPr>
          <w:rStyle w:val="Odkaznakomentr"/>
        </w:rPr>
        <w:commentReference w:id="8"/>
      </w:r>
    </w:p>
    <w:p w14:paraId="26A896A9" w14:textId="77777777" w:rsidR="002134E1" w:rsidRPr="00317422" w:rsidRDefault="002134E1" w:rsidP="002134E1">
      <w:pPr>
        <w:jc w:val="both"/>
        <w:rPr>
          <w:sz w:val="22"/>
          <w:szCs w:val="22"/>
        </w:rPr>
      </w:pPr>
    </w:p>
    <w:sectPr w:rsidR="002134E1" w:rsidRPr="00317422" w:rsidSect="0005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" w:date="2020-04-03T14:48:00Z" w:initials="u">
    <w:p w14:paraId="7EC37C97" w14:textId="56AD4AB5" w:rsidR="001B6E4C" w:rsidRDefault="001B6E4C">
      <w:pPr>
        <w:pStyle w:val="Textkomentra"/>
      </w:pPr>
      <w:r>
        <w:rPr>
          <w:rStyle w:val="Odkaznakomentr"/>
        </w:rPr>
        <w:annotationRef/>
      </w:r>
      <w:r>
        <w:t>Alternatíva v prípade právnickej osoby alebo fyzickej osoby zapísanej v obchodnom registri. Odporúčame vypĺňať podľa výpisu z OR použiteľného na právne úkony.</w:t>
      </w:r>
    </w:p>
  </w:comment>
  <w:comment w:id="2" w:author="user" w:date="2020-04-03T14:51:00Z" w:initials="u">
    <w:p w14:paraId="2D048C1F" w14:textId="77777777" w:rsidR="001B6E4C" w:rsidRDefault="001B6E4C">
      <w:pPr>
        <w:pStyle w:val="Textkomentra"/>
      </w:pPr>
      <w:r>
        <w:rPr>
          <w:rStyle w:val="Odkaznakomentr"/>
        </w:rPr>
        <w:annotationRef/>
      </w:r>
      <w:r>
        <w:t xml:space="preserve">Alternatíva v prípade fyzickej osoby – podnikateľa (živnostníka). </w:t>
      </w:r>
    </w:p>
    <w:p w14:paraId="2DFDAB1B" w14:textId="77777777" w:rsidR="001B6E4C" w:rsidRDefault="001B6E4C">
      <w:pPr>
        <w:pStyle w:val="Textkomentra"/>
      </w:pPr>
    </w:p>
    <w:p w14:paraId="5117E1E3" w14:textId="6855898A" w:rsidR="001B6E4C" w:rsidRDefault="001B6E4C">
      <w:pPr>
        <w:pStyle w:val="Textkomentra"/>
      </w:pPr>
      <w:r>
        <w:t>Odporúčame vypĺňať podľa výpisu z </w:t>
      </w:r>
      <w:r>
        <w:t>Ž</w:t>
      </w:r>
      <w:r>
        <w:t>R použiteľného na právne úkony.</w:t>
      </w:r>
    </w:p>
  </w:comment>
  <w:comment w:id="3" w:author="user" w:date="2020-04-03T14:53:00Z" w:initials="u">
    <w:p w14:paraId="39A47A83" w14:textId="0D653F93" w:rsidR="003120D7" w:rsidRDefault="003120D7">
      <w:pPr>
        <w:pStyle w:val="Textkomentra"/>
      </w:pPr>
      <w:r>
        <w:rPr>
          <w:rStyle w:val="Odkaznakomentr"/>
        </w:rPr>
        <w:annotationRef/>
      </w:r>
      <w:r>
        <w:t>Vyplniť údaje zamestnanca</w:t>
      </w:r>
    </w:p>
  </w:comment>
  <w:comment w:id="4" w:author="user" w:date="2020-04-03T14:54:00Z" w:initials="u">
    <w:p w14:paraId="004494F7" w14:textId="17F39232" w:rsidR="003120D7" w:rsidRDefault="003120D7">
      <w:pPr>
        <w:pStyle w:val="Textkomentra"/>
      </w:pPr>
      <w:r>
        <w:rPr>
          <w:rStyle w:val="Odkaznakomentr"/>
        </w:rPr>
        <w:annotationRef/>
      </w:r>
      <w:r>
        <w:t>Dňom vzniku pracovného pomeru je deň, ktorý bol v pracovnej zmluve dohodnutý ako deň nástupu do práce.</w:t>
      </w:r>
    </w:p>
  </w:comment>
  <w:comment w:id="5" w:author="user" w:date="2020-04-03T14:57:00Z" w:initials="u">
    <w:p w14:paraId="7611562A" w14:textId="560FFEC8" w:rsidR="003120D7" w:rsidRDefault="003120D7">
      <w:pPr>
        <w:pStyle w:val="Textkomentra"/>
      </w:pPr>
      <w:r>
        <w:rPr>
          <w:rStyle w:val="Odkaznakomentr"/>
        </w:rPr>
        <w:annotationRef/>
      </w:r>
      <w:r>
        <w:t xml:space="preserve">Potrebné nastaviť tak, aby bol dostatočný priestor na </w:t>
      </w:r>
      <w:r w:rsidRPr="003120D7">
        <w:t xml:space="preserve">uplynutie výpovednej doby. V prípade, že účinnosť nastane skôr ako uplynie výpovedná doba, ide o prekážku na strane zamestnávateľa podľa § 142 ods. 3 Zákonníka práce, pričom </w:t>
      </w:r>
      <w:r w:rsidRPr="003120D7">
        <w:rPr>
          <w:shd w:val="clear" w:color="auto" w:fill="FFFFFF"/>
        </w:rPr>
        <w:t xml:space="preserve">zamestnávateľ </w:t>
      </w:r>
      <w:r w:rsidRPr="003120D7">
        <w:rPr>
          <w:shd w:val="clear" w:color="auto" w:fill="FFFFFF"/>
        </w:rPr>
        <w:t xml:space="preserve">musí </w:t>
      </w:r>
      <w:r w:rsidRPr="003120D7">
        <w:rPr>
          <w:shd w:val="clear" w:color="auto" w:fill="FFFFFF"/>
        </w:rPr>
        <w:t>poskytn</w:t>
      </w:r>
      <w:r w:rsidRPr="003120D7">
        <w:rPr>
          <w:shd w:val="clear" w:color="auto" w:fill="FFFFFF"/>
        </w:rPr>
        <w:t>úť zamestnancovi</w:t>
      </w:r>
      <w:r w:rsidRPr="003120D7">
        <w:rPr>
          <w:shd w:val="clear" w:color="auto" w:fill="FFFFFF"/>
        </w:rPr>
        <w:t xml:space="preserve"> náhradu mzdy v sume jeho priemerného zárobku</w:t>
      </w:r>
    </w:p>
  </w:comment>
  <w:comment w:id="7" w:author="user" w:date="2020-04-03T15:04:00Z" w:initials="u">
    <w:p w14:paraId="4550499F" w14:textId="03FDC884" w:rsidR="002134E1" w:rsidRDefault="002134E1">
      <w:pPr>
        <w:pStyle w:val="Textkomentra"/>
      </w:pPr>
      <w:r>
        <w:rPr>
          <w:rStyle w:val="Odkaznakomentr"/>
        </w:rPr>
        <w:annotationRef/>
      </w:r>
      <w:r>
        <w:t xml:space="preserve">Napr. v prípade </w:t>
      </w:r>
      <w:proofErr w:type="spellStart"/>
      <w:r>
        <w:t>s.r.o</w:t>
      </w:r>
      <w:proofErr w:type="spellEnd"/>
      <w:r>
        <w:t xml:space="preserve">. je to konateľ, v prípade </w:t>
      </w:r>
      <w:proofErr w:type="spellStart"/>
      <w:r>
        <w:t>a.s</w:t>
      </w:r>
      <w:proofErr w:type="spellEnd"/>
      <w:r>
        <w:t>. predseda predstavenstva a pod.</w:t>
      </w:r>
    </w:p>
  </w:comment>
  <w:comment w:id="8" w:author="user" w:date="2020-04-03T15:09:00Z" w:initials="u">
    <w:p w14:paraId="0FA09EB7" w14:textId="77777777" w:rsidR="002134E1" w:rsidRDefault="002134E1">
      <w:pPr>
        <w:pStyle w:val="Textkomentra"/>
      </w:pPr>
      <w:r>
        <w:rPr>
          <w:rStyle w:val="Odkaznakomentr"/>
        </w:rPr>
        <w:annotationRef/>
      </w:r>
      <w:r>
        <w:t>Vybrať jednu z alternatív v závislosti od situácie. Svedok môže byť aj jeden aj viac ako dvaja. Dvaja svedkovia sú však štandardným a ideálnym riešením.</w:t>
      </w:r>
    </w:p>
    <w:p w14:paraId="29ADB357" w14:textId="77777777" w:rsidR="002134E1" w:rsidRDefault="002134E1">
      <w:pPr>
        <w:pStyle w:val="Textkomentra"/>
      </w:pPr>
    </w:p>
    <w:p w14:paraId="35D2E958" w14:textId="5A87BB60" w:rsidR="002134E1" w:rsidRDefault="002134E1">
      <w:pPr>
        <w:pStyle w:val="Textkomentra"/>
      </w:pPr>
      <w:r>
        <w:t>Odporúčame, aby podpis zamestnanca, príp. svedkov a samotná výpoveď boli na jednej listine (na jej opačnej strane) – zabezpečením jednoty listiny a týchto podpisov sa predíde prípadnému spochybňovaniu dokumentu, t. j. že zamestnanec nepodpísal tento konkrétny dokument.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C37C97" w15:done="0"/>
  <w15:commentEx w15:paraId="5117E1E3" w15:done="0"/>
  <w15:commentEx w15:paraId="39A47A83" w15:done="0"/>
  <w15:commentEx w15:paraId="004494F7" w15:done="0"/>
  <w15:commentEx w15:paraId="7611562A" w15:done="0"/>
  <w15:commentEx w15:paraId="4550499F" w15:done="0"/>
  <w15:commentEx w15:paraId="35D2E9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1CB56" w16cex:dateUtc="2020-04-03T12:48:00Z"/>
  <w16cex:commentExtensible w16cex:durableId="2231CBFB" w16cex:dateUtc="2020-04-03T12:51:00Z"/>
  <w16cex:commentExtensible w16cex:durableId="2231CC7F" w16cex:dateUtc="2020-04-03T12:53:00Z"/>
  <w16cex:commentExtensible w16cex:durableId="2231CCAA" w16cex:dateUtc="2020-04-03T12:54:00Z"/>
  <w16cex:commentExtensible w16cex:durableId="2231CD45" w16cex:dateUtc="2020-04-03T12:57:00Z"/>
  <w16cex:commentExtensible w16cex:durableId="2231CEE3" w16cex:dateUtc="2020-04-03T13:04:00Z"/>
  <w16cex:commentExtensible w16cex:durableId="2231D028" w16cex:dateUtc="2020-04-03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C37C97" w16cid:durableId="2231CB56"/>
  <w16cid:commentId w16cid:paraId="5117E1E3" w16cid:durableId="2231CBFB"/>
  <w16cid:commentId w16cid:paraId="39A47A83" w16cid:durableId="2231CC7F"/>
  <w16cid:commentId w16cid:paraId="004494F7" w16cid:durableId="2231CCAA"/>
  <w16cid:commentId w16cid:paraId="7611562A" w16cid:durableId="2231CD45"/>
  <w16cid:commentId w16cid:paraId="4550499F" w16cid:durableId="2231CEE3"/>
  <w16cid:commentId w16cid:paraId="35D2E958" w16cid:durableId="2231D0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15D9A" w14:textId="77777777" w:rsidR="00C15B98" w:rsidRDefault="00C15B98" w:rsidP="001E19ED">
      <w:r>
        <w:separator/>
      </w:r>
    </w:p>
  </w:endnote>
  <w:endnote w:type="continuationSeparator" w:id="0">
    <w:p w14:paraId="514786E0" w14:textId="77777777" w:rsidR="00C15B98" w:rsidRDefault="00C15B98" w:rsidP="001E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0FCF6" w14:textId="77777777" w:rsidR="00C15B98" w:rsidRDefault="00C15B98" w:rsidP="001E19ED">
      <w:r>
        <w:separator/>
      </w:r>
    </w:p>
  </w:footnote>
  <w:footnote w:type="continuationSeparator" w:id="0">
    <w:p w14:paraId="194C7123" w14:textId="77777777" w:rsidR="00C15B98" w:rsidRDefault="00C15B98" w:rsidP="001E19E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85"/>
    <w:rsid w:val="00030257"/>
    <w:rsid w:val="00057DA4"/>
    <w:rsid w:val="000F1E9E"/>
    <w:rsid w:val="001757D9"/>
    <w:rsid w:val="00176084"/>
    <w:rsid w:val="001A6050"/>
    <w:rsid w:val="001B6E4C"/>
    <w:rsid w:val="001E19ED"/>
    <w:rsid w:val="001F1A81"/>
    <w:rsid w:val="002134E1"/>
    <w:rsid w:val="0026463F"/>
    <w:rsid w:val="003120D7"/>
    <w:rsid w:val="00317422"/>
    <w:rsid w:val="004079DF"/>
    <w:rsid w:val="004A43ED"/>
    <w:rsid w:val="004E282E"/>
    <w:rsid w:val="00564763"/>
    <w:rsid w:val="006F470D"/>
    <w:rsid w:val="00737925"/>
    <w:rsid w:val="007644B3"/>
    <w:rsid w:val="007655E0"/>
    <w:rsid w:val="00780E17"/>
    <w:rsid w:val="007F2B8E"/>
    <w:rsid w:val="00875A5F"/>
    <w:rsid w:val="00877C6D"/>
    <w:rsid w:val="008F5B34"/>
    <w:rsid w:val="0092309D"/>
    <w:rsid w:val="00933A85"/>
    <w:rsid w:val="009E0A46"/>
    <w:rsid w:val="009F5FDD"/>
    <w:rsid w:val="00C15B98"/>
    <w:rsid w:val="00D10D32"/>
    <w:rsid w:val="00D23D78"/>
    <w:rsid w:val="00E63862"/>
    <w:rsid w:val="00FA63FA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3463"/>
  <w15:docId w15:val="{62D82000-9809-4B87-8DB5-3D81EAB2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3A85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8F5B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5B3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5B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5B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5B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B3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">
    <w:name w:val="ra"/>
    <w:basedOn w:val="Predvolenpsmoodseku"/>
    <w:rsid w:val="00176084"/>
  </w:style>
  <w:style w:type="paragraph" w:styleId="Hlavika">
    <w:name w:val="header"/>
    <w:basedOn w:val="Normlny"/>
    <w:link w:val="HlavikaChar"/>
    <w:uiPriority w:val="99"/>
    <w:semiHidden/>
    <w:unhideWhenUsed/>
    <w:rsid w:val="001E19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E19ED"/>
    <w:rPr>
      <w:rFonts w:ascii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1E19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E19ED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y"/>
    <w:rsid w:val="001757D9"/>
    <w:pPr>
      <w:spacing w:before="100" w:beforeAutospacing="1" w:after="100" w:afterAutospacing="1"/>
    </w:pPr>
    <w:rPr>
      <w:lang w:eastAsia="sk-SK"/>
    </w:rPr>
  </w:style>
  <w:style w:type="paragraph" w:customStyle="1" w:styleId="l5">
    <w:name w:val="l5"/>
    <w:basedOn w:val="Normlny"/>
    <w:rsid w:val="001757D9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75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Šaňo</dc:creator>
  <cp:lastModifiedBy>user</cp:lastModifiedBy>
  <cp:revision>2</cp:revision>
  <dcterms:created xsi:type="dcterms:W3CDTF">2020-04-03T13:17:00Z</dcterms:created>
  <dcterms:modified xsi:type="dcterms:W3CDTF">2020-04-03T13:17:00Z</dcterms:modified>
</cp:coreProperties>
</file>